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69" w:rsidRDefault="00B76969">
      <w:r>
        <w:t>от 15.04.2022</w:t>
      </w:r>
    </w:p>
    <w:p w:rsidR="00B76969" w:rsidRDefault="00B76969"/>
    <w:p w:rsidR="00B76969" w:rsidRDefault="00B76969">
      <w:r>
        <w:t>Решили: избрать Алхимченко Михаила Васильевича председателем и секретарем заседания Совета.</w:t>
      </w:r>
    </w:p>
    <w:p w:rsidR="00B76969" w:rsidRDefault="00B76969"/>
    <w:p w:rsidR="00B76969" w:rsidRDefault="00B76969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B76969" w:rsidRDefault="00B76969">
      <w:r>
        <w:t>Общество с ограниченной ответственностью «АПРЕЛЕВКА С2» ИНН 5030049041</w:t>
      </w:r>
    </w:p>
    <w:p w:rsidR="00B76969" w:rsidRDefault="00B76969"/>
    <w:p w:rsidR="00B76969" w:rsidRDefault="00B76969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76969" w:rsidRDefault="00B76969">
      <w:r>
        <w:t>Общество с ограниченной ответственностью «СКБ-17 «Гортехмаш» ИНН 2315990250</w:t>
      </w:r>
    </w:p>
    <w:p w:rsidR="00B76969" w:rsidRDefault="00B76969">
      <w:r>
        <w:t>Общество с ограниченной ответственностью «Научно-Технический Центр «Северо-Запад Инжиниринг» ИНН 7814537358</w:t>
      </w:r>
    </w:p>
    <w:p w:rsidR="00B76969" w:rsidRDefault="00B76969">
      <w:r>
        <w:t>Общество с ограниченной ответственностью «Экспертное Бюро «Нефтяная промышленность» ИНН 7202250422</w:t>
      </w:r>
    </w:p>
    <w:p w:rsidR="00B76969" w:rsidRDefault="00B76969">
      <w:r>
        <w:t>Общество с ограниченной ответственностью «СКАТ» ИНН 7810766879</w:t>
      </w:r>
    </w:p>
    <w:p w:rsidR="00B76969" w:rsidRDefault="00B76969"/>
    <w:p w:rsidR="00B76969" w:rsidRDefault="00B7696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76969"/>
    <w:rsid w:val="00045D12"/>
    <w:rsid w:val="0052439B"/>
    <w:rsid w:val="00B7696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